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22" w:rsidRDefault="005D7F22" w:rsidP="00E81C2F">
      <w:pPr>
        <w:tabs>
          <w:tab w:val="left" w:pos="3210"/>
          <w:tab w:val="left" w:pos="370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5D7F22" w:rsidRDefault="005D7F22" w:rsidP="005D7F22">
      <w:pPr>
        <w:tabs>
          <w:tab w:val="left" w:pos="3210"/>
          <w:tab w:val="left" w:pos="370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568"/>
        <w:gridCol w:w="6804"/>
        <w:gridCol w:w="2375"/>
      </w:tblGrid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4" w:type="dxa"/>
            <w:vAlign w:val="center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Органы и учреждения</w:t>
            </w:r>
          </w:p>
          <w:p w:rsidR="005D7F22" w:rsidRPr="00D26431" w:rsidRDefault="005D7F22" w:rsidP="00F717BF">
            <w:pPr>
              <w:tabs>
                <w:tab w:val="left" w:pos="3210"/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5D7F22" w:rsidRPr="00807D85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и телефон</w:t>
            </w:r>
          </w:p>
        </w:tc>
      </w:tr>
      <w:tr w:rsidR="005D7F22" w:rsidTr="00F717BF">
        <w:tc>
          <w:tcPr>
            <w:tcW w:w="9747" w:type="dxa"/>
            <w:gridSpan w:val="3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Клиники, дружественные к молодежи (КДМ) в Свердловской области.</w:t>
            </w:r>
          </w:p>
          <w:p w:rsidR="005D7F22" w:rsidRPr="00807D85" w:rsidRDefault="005D7F22" w:rsidP="00F717BF">
            <w:pPr>
              <w:tabs>
                <w:tab w:val="left" w:pos="3210"/>
                <w:tab w:val="left" w:pos="3705"/>
              </w:tabs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F22" w:rsidTr="00F717BF">
        <w:trPr>
          <w:trHeight w:val="951"/>
        </w:trPr>
        <w:tc>
          <w:tcPr>
            <w:tcW w:w="568" w:type="dxa"/>
          </w:tcPr>
          <w:p w:rsidR="005D7F22" w:rsidRPr="00522F8B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5D7F22" w:rsidRPr="00522F8B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>КДМ «Лидер 21 века»,</w:t>
            </w:r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ГБУЗ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«Детская городская больница», </w:t>
            </w:r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proofErr w:type="spellStart"/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>Шайдурова</w:t>
            </w:r>
            <w:proofErr w:type="spellEnd"/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Васильевна, заведующая  КДМ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Тряпицина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Диана Васильевна.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>г. Первоуральск, ул. Гагарина, д. 38-А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F34031">
              <w:rPr>
                <w:rFonts w:ascii="Times New Roman" w:hAnsi="Times New Roman" w:cs="Times New Roman"/>
                <w:bCs/>
                <w:sz w:val="28"/>
                <w:szCs w:val="28"/>
              </w:rPr>
              <w:t>(3439) 66-80-54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КДМ «Подросток», ГБУЗ СО «</w:t>
            </w:r>
            <w:proofErr w:type="spellStart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Ревдиннская</w:t>
            </w:r>
            <w:proofErr w:type="spellEnd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городская больница», главный врач Овсянников Евгений Викторович, заведующая КДМ </w:t>
            </w:r>
            <w:proofErr w:type="spellStart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Главацких</w:t>
            </w:r>
            <w:proofErr w:type="spellEnd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евда, Энгельса, д. 35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(34397) </w:t>
            </w: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-06,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(34397) </w:t>
            </w: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D54F2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КДМ «Территория свободы», МАУ «Детская городская поликлиника № 13», главный врач Аверьянова Светлана Семеновна, заведующая КДМ </w:t>
            </w:r>
            <w:proofErr w:type="spell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Марфицына</w:t>
            </w:r>
            <w:proofErr w:type="spell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г. Екатеринбург, ул. Куйбышева, д. 106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(343) 262-70-24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КДМ «Пульс»,  ГБУЗ СО «</w:t>
            </w:r>
            <w:proofErr w:type="spell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Ирбитская</w:t>
            </w:r>
            <w:proofErr w:type="spell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Центральная городская больница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 главный врач Хафизов </w:t>
            </w:r>
            <w:proofErr w:type="spell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Мударис</w:t>
            </w:r>
            <w:proofErr w:type="spell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Кенесович</w:t>
            </w:r>
            <w:proofErr w:type="spell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заведующая КДМ Лист Ольга Владимировна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Ирбит, ул. </w:t>
            </w:r>
            <w:proofErr w:type="gram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Советская</w:t>
            </w:r>
            <w:proofErr w:type="gram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, д. 39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(343) 665-71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КДМ «Планета молодых», ГБУЗ СО «</w:t>
            </w:r>
            <w:proofErr w:type="spellStart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Алапаевская</w:t>
            </w:r>
            <w:proofErr w:type="spellEnd"/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Центральная городская больница», главный врач Губин Павел Юрьевич, заведующая Пономарева Ирина Анатольевна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Алапаевск, ул. Братьев Серебряковых, д. 13</w:t>
            </w:r>
          </w:p>
          <w:p w:rsidR="005D7F22" w:rsidRDefault="005D7F22" w:rsidP="00F717BF">
            <w:pPr>
              <w:tabs>
                <w:tab w:val="left" w:pos="420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(34346) 245-67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КДМ «</w:t>
            </w:r>
            <w:proofErr w:type="spellStart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Тинейджер</w:t>
            </w:r>
            <w:proofErr w:type="spellEnd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ГБУЗ </w:t>
            </w:r>
            <w:proofErr w:type="gramStart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«Детская городская поликлиника № 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главный врач </w:t>
            </w:r>
            <w:proofErr w:type="spellStart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Геймбух</w:t>
            </w:r>
            <w:proofErr w:type="spellEnd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Лариса  Степановна, заведующая Бойко Татьяна Александровна, тел.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Нижний Тагил</w:t>
            </w:r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proofErr w:type="spellStart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Тагилстроевская</w:t>
            </w:r>
            <w:proofErr w:type="spellEnd"/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, д. 4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DD26A9">
              <w:rPr>
                <w:rFonts w:ascii="Times New Roman" w:hAnsi="Times New Roman" w:cs="Times New Roman"/>
                <w:bCs/>
                <w:sz w:val="28"/>
                <w:szCs w:val="28"/>
              </w:rPr>
              <w:t>(343) 44-44-16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КДМ «Перспектива»</w:t>
            </w: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ГБУЗ </w:t>
            </w:r>
            <w:proofErr w:type="gram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«Детская городская больница», главный врач Клейменов Дмитрий Михайлович, заведующая КДМ Кривоногова Лариса Леонидовна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Нижний Тагил, Ленинградский </w:t>
            </w:r>
            <w:proofErr w:type="spellStart"/>
            <w:proofErr w:type="gram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spellEnd"/>
            <w:proofErr w:type="gram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, д.5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(3435) 36-18-10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КДМ «Взрослеем вместе», ГБУЗ СО «</w:t>
            </w:r>
            <w:proofErr w:type="spell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Арамильская</w:t>
            </w:r>
            <w:proofErr w:type="spell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городская больница», главный врач </w:t>
            </w:r>
            <w:proofErr w:type="spell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Тимиров</w:t>
            </w:r>
            <w:proofErr w:type="spell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Радис</w:t>
            </w:r>
            <w:proofErr w:type="spell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Федорович, заведующая Горшкова Полина Александровна 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Арамиль, ул. </w:t>
            </w:r>
            <w:proofErr w:type="gramStart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Садовая</w:t>
            </w:r>
            <w:proofErr w:type="gramEnd"/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, 10</w:t>
            </w:r>
          </w:p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F4740C">
              <w:rPr>
                <w:rFonts w:ascii="Times New Roman" w:hAnsi="Times New Roman" w:cs="Times New Roman"/>
                <w:bCs/>
                <w:sz w:val="28"/>
                <w:szCs w:val="28"/>
              </w:rPr>
              <w:t>(34374) 3-13-40</w:t>
            </w:r>
          </w:p>
        </w:tc>
      </w:tr>
      <w:tr w:rsidR="005D7F22" w:rsidTr="00F717BF">
        <w:tc>
          <w:tcPr>
            <w:tcW w:w="9747" w:type="dxa"/>
            <w:gridSpan w:val="3"/>
          </w:tcPr>
          <w:p w:rsidR="005D7F22" w:rsidRDefault="005D7F22" w:rsidP="005D7F22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Психиатрическая служба «телефон доверия»</w:t>
            </w:r>
          </w:p>
          <w:p w:rsidR="005D7F22" w:rsidRDefault="005D7F22" w:rsidP="005D7F22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(суицидальное поведение, употребление ПАВ)</w:t>
            </w:r>
          </w:p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«Сосновый бор» ГБУЗ </w:t>
            </w:r>
            <w:proofErr w:type="gramStart"/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«Свердловская областная клиническая психиатрическая больница»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общеобластной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тел. доверия </w:t>
            </w:r>
          </w:p>
          <w:p w:rsidR="005D7F22" w:rsidRPr="00811E8B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8 800-300-11-00 </w:t>
            </w:r>
          </w:p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8 800-300-83-83</w:t>
            </w:r>
            <w:r w:rsidRPr="00544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иатрическая больница № 6»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Екатеринбург</w:t>
            </w:r>
          </w:p>
          <w:p w:rsidR="005D7F22" w:rsidRPr="00F4740C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(343) 37103-03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5D7F22" w:rsidRPr="00811E8B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Нижний Тагил,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ночной телефон доверия,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 w:rsidRPr="00811E8B">
              <w:rPr>
                <w:rFonts w:ascii="Times New Roman" w:hAnsi="Times New Roman" w:cs="Times New Roman"/>
                <w:bCs/>
                <w:sz w:val="28"/>
                <w:szCs w:val="28"/>
              </w:rPr>
              <w:t>(3435) 40-10-18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5D7F22" w:rsidRPr="00811E8B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8»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Первоуральск,</w:t>
            </w:r>
          </w:p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ночной телефон доверия</w:t>
            </w:r>
          </w:p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(3439)</w:t>
            </w:r>
            <w:r w:rsidRPr="00FE4D21">
              <w:rPr>
                <w:rFonts w:ascii="Times New Roman" w:hAnsi="Times New Roman" w:cs="Times New Roman"/>
                <w:bCs/>
                <w:sz w:val="28"/>
                <w:szCs w:val="28"/>
              </w:rPr>
              <w:t>266-78-06</w:t>
            </w:r>
          </w:p>
        </w:tc>
      </w:tr>
      <w:tr w:rsidR="005D7F22" w:rsidTr="00F717BF">
        <w:tc>
          <w:tcPr>
            <w:tcW w:w="9747" w:type="dxa"/>
            <w:gridSpan w:val="3"/>
          </w:tcPr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Кабинеты</w:t>
            </w:r>
            <w:r w:rsidRPr="00190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социально-психологической помощи (КСПП)</w:t>
            </w:r>
          </w:p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5D7F22" w:rsidRPr="00190B94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Отделение неврозов и кризисных состояний детей и подростков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Екатеринбург,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Индустрии, 100/а</w:t>
            </w:r>
          </w:p>
          <w:p w:rsidR="005D7F22" w:rsidRDefault="005D7F22" w:rsidP="00F717BF">
            <w:pPr>
              <w:tabs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(343) 320-36-93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5D7F22" w:rsidRPr="00190B94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7»,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психотерапевтическая поликлиника (взрослые и дети)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195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D7F22" w:rsidRDefault="005D7F22" w:rsidP="00F717BF">
            <w:pPr>
              <w:tabs>
                <w:tab w:val="left" w:pos="195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 Победы, д.40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5D7F22" w:rsidRPr="00190B94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8» (дети и взрослые),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Первоуральск,</w:t>
            </w:r>
          </w:p>
          <w:p w:rsidR="005D7F22" w:rsidRDefault="005D7F22" w:rsidP="00F717BF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ул. Ватутина, д.10/26</w:t>
            </w:r>
          </w:p>
        </w:tc>
      </w:tr>
      <w:tr w:rsidR="005D7F22" w:rsidTr="00F717BF">
        <w:tc>
          <w:tcPr>
            <w:tcW w:w="568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5D7F22" w:rsidRPr="00190B94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«Психиатрическая больница № 9»,  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аменск-Уральский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взрослые– ул.Абрамова, д.2/а,;</w:t>
            </w:r>
          </w:p>
          <w:p w:rsidR="005D7F22" w:rsidRDefault="005D7F22" w:rsidP="00F717BF">
            <w:pPr>
              <w:tabs>
                <w:tab w:val="left" w:pos="330"/>
                <w:tab w:val="left" w:pos="405"/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– ул</w:t>
            </w:r>
            <w:proofErr w:type="gramStart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190B94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ктябрьская, д.30.</w:t>
            </w:r>
          </w:p>
        </w:tc>
      </w:tr>
      <w:tr w:rsidR="005D7F22" w:rsidTr="00F717BF">
        <w:trPr>
          <w:trHeight w:val="1487"/>
        </w:trPr>
        <w:tc>
          <w:tcPr>
            <w:tcW w:w="568" w:type="dxa"/>
          </w:tcPr>
          <w:p w:rsidR="005D7F22" w:rsidRPr="00807D85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7D85">
              <w:rPr>
                <w:rFonts w:ascii="Times New Roman" w:hAnsi="Times New Roman" w:cs="Times New Roman"/>
                <w:bCs/>
                <w:sz w:val="28"/>
                <w:szCs w:val="28"/>
              </w:rPr>
              <w:t>Кризисный центр для женщин и детей «Екатерина»</w:t>
            </w:r>
          </w:p>
        </w:tc>
        <w:tc>
          <w:tcPr>
            <w:tcW w:w="2375" w:type="dxa"/>
          </w:tcPr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Г. Екатеринбург, </w:t>
            </w:r>
            <w:r w:rsidRPr="00807D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Тбилисский бульвар 17</w:t>
            </w:r>
          </w:p>
          <w:p w:rsidR="005D7F22" w:rsidRDefault="005D7F22" w:rsidP="00F717BF">
            <w:pPr>
              <w:tabs>
                <w:tab w:val="left" w:pos="3210"/>
                <w:tab w:val="left" w:pos="37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(343) 220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90615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</w:tbl>
    <w:p w:rsidR="005D7F22" w:rsidRDefault="005D7F22" w:rsidP="005D7F22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F22" w:rsidRDefault="005D7F22" w:rsidP="005D7F22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F22" w:rsidRDefault="005D7F22" w:rsidP="005D7F22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F22" w:rsidRDefault="005D7F22" w:rsidP="005D7F22">
      <w:pPr>
        <w:tabs>
          <w:tab w:val="left" w:pos="321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69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Телефоны доверия</w:t>
      </w: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5D7F22" w:rsidTr="00F717BF">
        <w:tc>
          <w:tcPr>
            <w:tcW w:w="2376" w:type="dxa"/>
          </w:tcPr>
          <w:p w:rsidR="005D7F22" w:rsidRPr="00E5169D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8-800-2000-122</w:t>
            </w:r>
          </w:p>
        </w:tc>
        <w:tc>
          <w:tcPr>
            <w:tcW w:w="7195" w:type="dxa"/>
          </w:tcPr>
          <w:p w:rsidR="005D7F22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5D7F22" w:rsidTr="00F717BF">
        <w:tc>
          <w:tcPr>
            <w:tcW w:w="2376" w:type="dxa"/>
          </w:tcPr>
          <w:p w:rsidR="005D7F22" w:rsidRPr="00E5169D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8(343) 385-73-83  </w:t>
            </w:r>
          </w:p>
        </w:tc>
        <w:tc>
          <w:tcPr>
            <w:tcW w:w="7195" w:type="dxa"/>
          </w:tcPr>
          <w:p w:rsidR="005D7F22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телефон доверия для детей и подростков «Форпост»</w:t>
            </w:r>
          </w:p>
        </w:tc>
      </w:tr>
      <w:tr w:rsidR="005D7F22" w:rsidTr="00F717BF">
        <w:tc>
          <w:tcPr>
            <w:tcW w:w="2376" w:type="dxa"/>
          </w:tcPr>
          <w:p w:rsidR="005D7F22" w:rsidRPr="00E5169D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8-800-7000-600</w:t>
            </w:r>
          </w:p>
        </w:tc>
        <w:tc>
          <w:tcPr>
            <w:tcW w:w="7195" w:type="dxa"/>
          </w:tcPr>
          <w:p w:rsidR="005D7F22" w:rsidRDefault="005D7F22" w:rsidP="00F7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sz w:val="28"/>
                <w:szCs w:val="28"/>
              </w:rPr>
              <w:t>общенациональный телефон доверия для пострадавших от насилия в семье</w:t>
            </w:r>
          </w:p>
        </w:tc>
      </w:tr>
    </w:tbl>
    <w:p w:rsidR="005D7F22" w:rsidRDefault="005D7F22" w:rsidP="005D7F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22" w:rsidRPr="005D7F22" w:rsidRDefault="005D7F22" w:rsidP="005D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22">
        <w:rPr>
          <w:rFonts w:ascii="Times New Roman" w:hAnsi="Times New Roman" w:cs="Times New Roman"/>
          <w:b/>
          <w:sz w:val="28"/>
          <w:szCs w:val="28"/>
        </w:rPr>
        <w:t>Компетенция органов и учреждений системы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F22">
        <w:rPr>
          <w:rFonts w:ascii="Times New Roman" w:hAnsi="Times New Roman" w:cs="Times New Roman"/>
          <w:b/>
          <w:sz w:val="28"/>
          <w:szCs w:val="28"/>
        </w:rPr>
        <w:t>в Режевском городском округе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3652"/>
        <w:gridCol w:w="2388"/>
        <w:gridCol w:w="1773"/>
      </w:tblGrid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Нарушение прав несовершеннолетних на образование, труд, отдых, жилище, и др., а также о недостатках в деятельности органов и учреждений системы профилактики, выявление несовершеннолетних и семей, находящихся в социально-опасном положении, принятие мер по устранению социально-опасного положения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Евгений Леонидович Смирнов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Елена Владимировна Паньшина</w:t>
            </w:r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2-44-42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Бажова,15-335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Специалисты по  опеки и попечительства УСП по Режевскому району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оставшихся без попечения родителей (законных представителей), оказание помощи детям,  находящимся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Елена Геннадьевна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3-51-25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Бажова, 15-302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по Режевскому району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гарантии, помещение несовершеннолетних в СРЦН «Подснежник»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Любовь Васильевна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Пичугина</w:t>
            </w:r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2-14-31 Бажова, 15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Оказывают социальную, психологическую и иную помощь несовершеннолетним и родителям в ликвидации трудной жизненной ситуации, восстановление социального статуса несовершеннолетних, содействие в возвращении </w:t>
            </w: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в семьи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Анна Николаевна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Асадченко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3-39-39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О.Кошевого,11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«Доверие»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материальной, бытовой помощи населению (вещи, учебные пособия, натуральная денежная помощь и др.)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Надежда Дмитриевна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3-22-52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Ул. Бажова,15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ОПДН ОМВД России по Режевскому району 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Выявление и привлечение к ответственности родителей (законных представителей) и иных лиц, жестоко обращающихся с несовершеннолетними и (или) вовлекающие их в совершение преступления или антиобщественных действий, а также несовершеннолетних, совершивших антиобщественные действия, правонарушения.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Станиславовна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Бачинина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2-23-59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Ул. Свердлова,13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г. Реж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Следственные действия по совершенным преступлениям, проведение профилактической работы с населением по предупреждению совершения преступлений, совершаемых несовершеннолетними и в отношении несовершеннолетних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2-21-61, 2-23-57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М.Горького, 27</w:t>
            </w:r>
            <w:r w:rsidRPr="005D7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«Режевская ЦРБ»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оказание помощи несовершеннолетним, нуждающимся в медицинском обследовании, лечении, наблюдении в связи с </w:t>
            </w: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употреблением алкогольной, спиртосодержащей продукции, пива, токсических и наркотических веществ, круглосуточный прием безнадзорных и беспризорных детей и подростков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Николаевич Язвенко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date">
              <w:smartTagPr>
                <w:attr w:name="ls" w:val="trans"/>
                <w:attr w:name="Month" w:val="11"/>
                <w:attr w:name="Day" w:val="2"/>
                <w:attr w:name="Year" w:val="85"/>
              </w:smartTagPr>
              <w:r w:rsidRPr="005D7F22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2-11-85</w:t>
              </w:r>
            </w:smartTag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П.Морозова,60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(нарколог 30-</w:t>
            </w: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4-60) 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2-17-63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образованием, образовательные учреждения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несовершеннолетних,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непосещающих</w:t>
            </w:r>
            <w:proofErr w:type="spellEnd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(часто пропускающих) образовательные учреждения, проведение с ними профилактической работы по воспитанию и возвращению их к образовательному процессу, социально-педагогическое сопровождение, психологическое консультирование несовершеннолетних и семей, находящихся в социально-опасном положении, проводят работу по формированию законопослушного поведения.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Ирина Васильевна Клюева 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Мария Викторовна </w:t>
            </w: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Рякова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2-25-33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2-10-07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культуры, спорта и молодежной политики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биржа труда, координация профилактической работы по предупреждению злоупотребления наркотическими средствами и их незаконному обороту, организация и проведение познавательно </w:t>
            </w:r>
            <w:proofErr w:type="gram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азвлекательных мероприятий, профилактической работы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2-18-59</w:t>
            </w:r>
          </w:p>
        </w:tc>
      </w:tr>
      <w:tr w:rsidR="005D7F22" w:rsidRPr="005D7F22" w:rsidTr="00F717BF">
        <w:tc>
          <w:tcPr>
            <w:tcW w:w="2394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ГУ Центр занятости населения</w:t>
            </w:r>
          </w:p>
        </w:tc>
        <w:tc>
          <w:tcPr>
            <w:tcW w:w="3652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несовершеннолетних, проф</w:t>
            </w:r>
            <w:proofErr w:type="gramStart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D7F22">
              <w:rPr>
                <w:rFonts w:ascii="Times New Roman" w:hAnsi="Times New Roman" w:cs="Times New Roman"/>
                <w:sz w:val="24"/>
                <w:szCs w:val="24"/>
              </w:rPr>
              <w:t xml:space="preserve">бучение, проф. ориентация </w:t>
            </w:r>
          </w:p>
        </w:tc>
        <w:tc>
          <w:tcPr>
            <w:tcW w:w="2388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Валерий Николаевич Копалов</w:t>
            </w:r>
          </w:p>
        </w:tc>
        <w:tc>
          <w:tcPr>
            <w:tcW w:w="1773" w:type="dxa"/>
          </w:tcPr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2-49-37</w:t>
            </w:r>
          </w:p>
          <w:p w:rsidR="005D7F22" w:rsidRPr="005D7F22" w:rsidRDefault="005D7F22" w:rsidP="00F7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2">
              <w:rPr>
                <w:rFonts w:ascii="Times New Roman" w:hAnsi="Times New Roman" w:cs="Times New Roman"/>
                <w:sz w:val="24"/>
                <w:szCs w:val="24"/>
              </w:rPr>
              <w:t>Ул. Советская,2</w:t>
            </w:r>
          </w:p>
        </w:tc>
      </w:tr>
    </w:tbl>
    <w:p w:rsidR="005D7F22" w:rsidRPr="005D7F22" w:rsidRDefault="005D7F22" w:rsidP="005D7F22">
      <w:pPr>
        <w:rPr>
          <w:rFonts w:ascii="Times New Roman" w:hAnsi="Times New Roman" w:cs="Times New Roman"/>
          <w:sz w:val="24"/>
          <w:szCs w:val="24"/>
        </w:rPr>
      </w:pPr>
      <w:r w:rsidRPr="005D7F22">
        <w:rPr>
          <w:rFonts w:ascii="Times New Roman" w:hAnsi="Times New Roman" w:cs="Times New Roman"/>
          <w:sz w:val="24"/>
          <w:szCs w:val="24"/>
        </w:rPr>
        <w:t xml:space="preserve">Помощник Режевского городского прокурора </w:t>
      </w:r>
      <w:proofErr w:type="spellStart"/>
      <w:r w:rsidRPr="005D7F22">
        <w:rPr>
          <w:rFonts w:ascii="Times New Roman" w:hAnsi="Times New Roman" w:cs="Times New Roman"/>
          <w:sz w:val="24"/>
          <w:szCs w:val="24"/>
        </w:rPr>
        <w:t>Сварцев</w:t>
      </w:r>
      <w:proofErr w:type="spellEnd"/>
      <w:r w:rsidRPr="005D7F22">
        <w:rPr>
          <w:rFonts w:ascii="Times New Roman" w:hAnsi="Times New Roman" w:cs="Times New Roman"/>
          <w:sz w:val="24"/>
          <w:szCs w:val="24"/>
        </w:rPr>
        <w:t xml:space="preserve"> Арсений Александрович  </w:t>
      </w:r>
      <w:proofErr w:type="gramStart"/>
      <w:r w:rsidRPr="005D7F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7F22">
        <w:rPr>
          <w:rFonts w:ascii="Times New Roman" w:hAnsi="Times New Roman" w:cs="Times New Roman"/>
          <w:sz w:val="24"/>
          <w:szCs w:val="24"/>
        </w:rPr>
        <w:t>2-25-37)</w:t>
      </w:r>
    </w:p>
    <w:p w:rsidR="005D7F22" w:rsidRPr="005D7F22" w:rsidRDefault="005D7F22" w:rsidP="005D7F22">
      <w:pPr>
        <w:rPr>
          <w:rFonts w:ascii="Times New Roman" w:hAnsi="Times New Roman" w:cs="Times New Roman"/>
          <w:sz w:val="24"/>
          <w:szCs w:val="24"/>
        </w:rPr>
      </w:pPr>
      <w:r w:rsidRPr="005D7F22">
        <w:rPr>
          <w:rFonts w:ascii="Times New Roman" w:hAnsi="Times New Roman" w:cs="Times New Roman"/>
          <w:sz w:val="24"/>
          <w:szCs w:val="24"/>
        </w:rPr>
        <w:t xml:space="preserve">Помощник председателя Режевского судьи </w:t>
      </w:r>
      <w:proofErr w:type="spellStart"/>
      <w:r w:rsidRPr="005D7F22"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 w:rsidRPr="005D7F22">
        <w:rPr>
          <w:rFonts w:ascii="Times New Roman" w:hAnsi="Times New Roman" w:cs="Times New Roman"/>
          <w:sz w:val="24"/>
          <w:szCs w:val="24"/>
        </w:rPr>
        <w:t xml:space="preserve"> Анастасия Сергеевна (3-18-50)</w:t>
      </w:r>
    </w:p>
    <w:p w:rsidR="005D7F22" w:rsidRPr="005D7F22" w:rsidRDefault="005D7F22" w:rsidP="00E900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F22" w:rsidRPr="005D7F22" w:rsidSect="005D7F2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8A1"/>
    <w:multiLevelType w:val="multilevel"/>
    <w:tmpl w:val="A2BEEB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B293A"/>
    <w:multiLevelType w:val="hybridMultilevel"/>
    <w:tmpl w:val="2CE23978"/>
    <w:lvl w:ilvl="0" w:tplc="147E9F0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D151A"/>
    <w:multiLevelType w:val="multilevel"/>
    <w:tmpl w:val="2CE239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278C"/>
    <w:multiLevelType w:val="hybridMultilevel"/>
    <w:tmpl w:val="A2BEEB02"/>
    <w:lvl w:ilvl="0" w:tplc="527CE8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05C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7C07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AD72BD"/>
    <w:multiLevelType w:val="hybridMultilevel"/>
    <w:tmpl w:val="5B68421E"/>
    <w:lvl w:ilvl="0" w:tplc="12AC9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BA6F71"/>
    <w:multiLevelType w:val="hybridMultilevel"/>
    <w:tmpl w:val="983E2BE0"/>
    <w:lvl w:ilvl="0" w:tplc="D4F8DB7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604"/>
    <w:rsid w:val="000552AB"/>
    <w:rsid w:val="000F3A53"/>
    <w:rsid w:val="000F7184"/>
    <w:rsid w:val="00124045"/>
    <w:rsid w:val="001503B3"/>
    <w:rsid w:val="00170604"/>
    <w:rsid w:val="001C4314"/>
    <w:rsid w:val="00275968"/>
    <w:rsid w:val="00284228"/>
    <w:rsid w:val="00285FC0"/>
    <w:rsid w:val="002C00BD"/>
    <w:rsid w:val="004200AE"/>
    <w:rsid w:val="00524D46"/>
    <w:rsid w:val="00534733"/>
    <w:rsid w:val="0054600E"/>
    <w:rsid w:val="00550D1C"/>
    <w:rsid w:val="00587C78"/>
    <w:rsid w:val="005D5C9F"/>
    <w:rsid w:val="005D7F22"/>
    <w:rsid w:val="00640B70"/>
    <w:rsid w:val="0064752F"/>
    <w:rsid w:val="0070400C"/>
    <w:rsid w:val="00762433"/>
    <w:rsid w:val="007B0B1A"/>
    <w:rsid w:val="00891E94"/>
    <w:rsid w:val="00963FEA"/>
    <w:rsid w:val="009C5DCF"/>
    <w:rsid w:val="009F276C"/>
    <w:rsid w:val="00A76F7B"/>
    <w:rsid w:val="00A90436"/>
    <w:rsid w:val="00AB2166"/>
    <w:rsid w:val="00AF7318"/>
    <w:rsid w:val="00B06052"/>
    <w:rsid w:val="00BB3FC6"/>
    <w:rsid w:val="00CA52F3"/>
    <w:rsid w:val="00CE4155"/>
    <w:rsid w:val="00CF44F8"/>
    <w:rsid w:val="00D0495F"/>
    <w:rsid w:val="00D142B2"/>
    <w:rsid w:val="00D443E7"/>
    <w:rsid w:val="00E7649A"/>
    <w:rsid w:val="00E81C2F"/>
    <w:rsid w:val="00E900AC"/>
    <w:rsid w:val="00EF6F60"/>
    <w:rsid w:val="00F03F8F"/>
    <w:rsid w:val="00F51DF8"/>
    <w:rsid w:val="00FD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0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4600E"/>
    <w:pPr>
      <w:ind w:left="720"/>
      <w:contextualSpacing/>
    </w:pPr>
  </w:style>
  <w:style w:type="table" w:styleId="a5">
    <w:name w:val="Table Grid"/>
    <w:basedOn w:val="a1"/>
    <w:uiPriority w:val="59"/>
    <w:rsid w:val="005D7F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Возрождение</dc:creator>
  <cp:keywords/>
  <dc:description/>
  <cp:lastModifiedBy>1</cp:lastModifiedBy>
  <cp:revision>22</cp:revision>
  <cp:lastPrinted>2015-09-23T10:30:00Z</cp:lastPrinted>
  <dcterms:created xsi:type="dcterms:W3CDTF">2014-09-24T05:03:00Z</dcterms:created>
  <dcterms:modified xsi:type="dcterms:W3CDTF">2015-09-28T04:41:00Z</dcterms:modified>
</cp:coreProperties>
</file>